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1D" w:rsidRPr="00C720C6" w:rsidRDefault="0084151D" w:rsidP="001321BE">
      <w:pPr>
        <w:tabs>
          <w:tab w:val="num" w:pos="200"/>
        </w:tabs>
        <w:ind w:right="283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84151D" w:rsidRPr="00C720C6" w:rsidRDefault="0084151D" w:rsidP="001D3057">
      <w:pPr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0C6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542925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51D" w:rsidRPr="00C720C6" w:rsidRDefault="0084151D" w:rsidP="001D3057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0C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4151D" w:rsidRPr="00C720C6" w:rsidRDefault="0084151D" w:rsidP="001D3057">
      <w:pPr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0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СОВЕТА ДЕПУТАТОВ </w:t>
      </w:r>
    </w:p>
    <w:p w:rsidR="0084151D" w:rsidRPr="00C720C6" w:rsidRDefault="0084151D" w:rsidP="001D3057">
      <w:pPr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0C6">
        <w:rPr>
          <w:rFonts w:ascii="Times New Roman" w:eastAsia="Times New Roman" w:hAnsi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84151D" w:rsidRPr="00C720C6" w:rsidRDefault="0084151D" w:rsidP="001D3057">
      <w:pPr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0C6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84151D" w:rsidRPr="00C720C6" w:rsidRDefault="0084151D" w:rsidP="001D3057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20C6">
        <w:rPr>
          <w:rFonts w:ascii="Times New Roman" w:hAnsi="Times New Roman"/>
          <w:b/>
          <w:sz w:val="28"/>
          <w:szCs w:val="28"/>
          <w:lang w:eastAsia="ru-RU"/>
        </w:rPr>
        <w:t>первого созыва</w:t>
      </w:r>
    </w:p>
    <w:p w:rsidR="0084151D" w:rsidRPr="00C720C6" w:rsidRDefault="0084151D" w:rsidP="001D3057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(девятая</w:t>
      </w:r>
      <w:r w:rsidRPr="00C720C6">
        <w:rPr>
          <w:rFonts w:ascii="Times New Roman" w:hAnsi="Times New Roman"/>
          <w:b/>
          <w:sz w:val="28"/>
          <w:szCs w:val="28"/>
          <w:lang w:eastAsia="ru-RU"/>
        </w:rPr>
        <w:t xml:space="preserve"> сессия)</w:t>
      </w:r>
    </w:p>
    <w:p w:rsidR="0084151D" w:rsidRPr="00C720C6" w:rsidRDefault="0084151D" w:rsidP="0084151D">
      <w:pPr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 мая</w:t>
      </w:r>
      <w:r w:rsidRPr="00C720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2025 года                                </w:t>
      </w:r>
      <w:r w:rsidR="006B7A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FD1B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6B7A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</w:t>
      </w:r>
      <w:r w:rsidR="00FD1B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="006B7A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FD1B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190</w:t>
      </w:r>
    </w:p>
    <w:p w:rsidR="0084151D" w:rsidRPr="00C720C6" w:rsidRDefault="0084151D" w:rsidP="0084151D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6B48" w:rsidRPr="00B91036" w:rsidRDefault="00406B48" w:rsidP="00406B48">
      <w:pPr>
        <w:pStyle w:val="Style4"/>
        <w:widowControl/>
        <w:spacing w:line="240" w:lineRule="exact"/>
        <w:ind w:left="226"/>
        <w:rPr>
          <w:sz w:val="28"/>
          <w:szCs w:val="28"/>
        </w:rPr>
      </w:pPr>
    </w:p>
    <w:p w:rsidR="00321485" w:rsidRDefault="00406B48" w:rsidP="00321485">
      <w:pPr>
        <w:pStyle w:val="Style4"/>
        <w:widowControl/>
        <w:ind w:left="227"/>
        <w:jc w:val="center"/>
        <w:rPr>
          <w:rStyle w:val="FontStyle12"/>
          <w:sz w:val="28"/>
          <w:szCs w:val="28"/>
        </w:rPr>
      </w:pPr>
      <w:r w:rsidRPr="00B91036">
        <w:rPr>
          <w:rStyle w:val="FontStyle12"/>
          <w:sz w:val="28"/>
          <w:szCs w:val="28"/>
        </w:rPr>
        <w:t xml:space="preserve">Об утверждении Положения о наказах избирателей депутатам </w:t>
      </w:r>
    </w:p>
    <w:p w:rsidR="00321485" w:rsidRDefault="00406B48" w:rsidP="00321485">
      <w:pPr>
        <w:pStyle w:val="Style4"/>
        <w:widowControl/>
        <w:ind w:left="227"/>
        <w:jc w:val="center"/>
        <w:rPr>
          <w:rStyle w:val="FontStyle12"/>
          <w:sz w:val="28"/>
          <w:szCs w:val="28"/>
        </w:rPr>
      </w:pPr>
      <w:r w:rsidRPr="00B91036">
        <w:rPr>
          <w:rStyle w:val="FontStyle12"/>
          <w:sz w:val="28"/>
          <w:szCs w:val="28"/>
        </w:rPr>
        <w:t>Совета</w:t>
      </w:r>
      <w:r w:rsidR="006315BB">
        <w:rPr>
          <w:rStyle w:val="FontStyle12"/>
          <w:sz w:val="28"/>
          <w:szCs w:val="28"/>
        </w:rPr>
        <w:t xml:space="preserve"> </w:t>
      </w:r>
      <w:r w:rsidR="0084151D">
        <w:rPr>
          <w:rStyle w:val="FontStyle12"/>
          <w:sz w:val="28"/>
          <w:szCs w:val="28"/>
        </w:rPr>
        <w:t xml:space="preserve">депутатов Татарского муниципального округа </w:t>
      </w:r>
    </w:p>
    <w:p w:rsidR="00406B48" w:rsidRPr="00B91036" w:rsidRDefault="0084151D" w:rsidP="00321485">
      <w:pPr>
        <w:pStyle w:val="Style4"/>
        <w:widowControl/>
        <w:ind w:left="227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Новосибирской области</w:t>
      </w:r>
    </w:p>
    <w:p w:rsidR="00406B48" w:rsidRPr="00B91036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06B48" w:rsidRPr="00B91036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06B48" w:rsidRDefault="00406B48" w:rsidP="00406B48">
      <w:pPr>
        <w:pStyle w:val="Style6"/>
        <w:widowControl/>
        <w:spacing w:before="46" w:line="367" w:lineRule="exact"/>
        <w:ind w:firstLine="567"/>
        <w:jc w:val="both"/>
        <w:rPr>
          <w:rStyle w:val="FontStyle13"/>
          <w:sz w:val="28"/>
          <w:szCs w:val="28"/>
        </w:rPr>
      </w:pPr>
      <w:r w:rsidRPr="00B91036">
        <w:rPr>
          <w:rStyle w:val="FontStyle13"/>
          <w:sz w:val="28"/>
          <w:szCs w:val="28"/>
        </w:rPr>
        <w:t xml:space="preserve">В соответствии </w:t>
      </w:r>
      <w:r w:rsidR="00BA07D4" w:rsidRPr="00BA07D4">
        <w:rPr>
          <w:rStyle w:val="FontStyle13"/>
          <w:sz w:val="28"/>
          <w:szCs w:val="28"/>
        </w:rPr>
        <w:t>с</w:t>
      </w:r>
      <w:r w:rsidR="00BA07D4">
        <w:rPr>
          <w:rStyle w:val="FontStyle13"/>
          <w:sz w:val="28"/>
          <w:szCs w:val="28"/>
        </w:rPr>
        <w:t xml:space="preserve"> Федеральным законом</w:t>
      </w:r>
      <w:r w:rsidRPr="00BA07D4">
        <w:rPr>
          <w:rStyle w:val="FontStyle13"/>
          <w:sz w:val="28"/>
          <w:szCs w:val="28"/>
        </w:rPr>
        <w:t xml:space="preserve"> от 06.10.2003 № 131-ФЗ "Об общих принципах организации местного</w:t>
      </w:r>
      <w:r w:rsidRPr="00B91036">
        <w:rPr>
          <w:rStyle w:val="FontStyle13"/>
          <w:sz w:val="28"/>
          <w:szCs w:val="28"/>
        </w:rPr>
        <w:t xml:space="preserve"> самоуправления в Российской Федерации",</w:t>
      </w:r>
      <w:r w:rsidR="00BA07D4">
        <w:rPr>
          <w:rStyle w:val="FontStyle13"/>
          <w:sz w:val="28"/>
          <w:szCs w:val="28"/>
        </w:rPr>
        <w:t xml:space="preserve"> руководствуясь Уставом Татарского муниципального округа Новосибирской области, </w:t>
      </w:r>
    </w:p>
    <w:p w:rsidR="00F57B59" w:rsidRPr="00F57B59" w:rsidRDefault="00406B48" w:rsidP="006B7AAE">
      <w:pPr>
        <w:spacing w:after="120"/>
        <w:ind w:firstLine="567"/>
        <w:jc w:val="both"/>
        <w:rPr>
          <w:rStyle w:val="FontStyle13"/>
          <w:rFonts w:eastAsiaTheme="minorEastAsia"/>
          <w:sz w:val="28"/>
          <w:szCs w:val="28"/>
          <w:lang w:eastAsia="ru-RU"/>
        </w:rPr>
      </w:pPr>
      <w:r w:rsidRPr="00B91036">
        <w:rPr>
          <w:rStyle w:val="FontStyle13"/>
          <w:sz w:val="28"/>
          <w:szCs w:val="28"/>
        </w:rPr>
        <w:t>С</w:t>
      </w:r>
      <w:r w:rsidR="00F57B59">
        <w:rPr>
          <w:rStyle w:val="FontStyle13"/>
          <w:sz w:val="28"/>
          <w:szCs w:val="28"/>
        </w:rPr>
        <w:t xml:space="preserve">овет депутатов Татарского </w:t>
      </w:r>
      <w:r w:rsidR="00F57B59" w:rsidRPr="00F57B59">
        <w:rPr>
          <w:rStyle w:val="FontStyle13"/>
          <w:rFonts w:eastAsiaTheme="minorEastAsia"/>
          <w:sz w:val="28"/>
          <w:szCs w:val="28"/>
          <w:lang w:eastAsia="ru-RU"/>
        </w:rPr>
        <w:t>муниципального округа Новосибирской области</w:t>
      </w:r>
    </w:p>
    <w:p w:rsidR="00406B48" w:rsidRPr="00B91036" w:rsidRDefault="00406B48" w:rsidP="006B7AAE">
      <w:pPr>
        <w:pStyle w:val="Style6"/>
        <w:widowControl/>
        <w:spacing w:after="240" w:line="240" w:lineRule="auto"/>
        <w:jc w:val="both"/>
        <w:rPr>
          <w:rStyle w:val="FontStyle13"/>
          <w:sz w:val="28"/>
          <w:szCs w:val="28"/>
        </w:rPr>
      </w:pPr>
      <w:r w:rsidRPr="00B91036">
        <w:rPr>
          <w:rStyle w:val="FontStyle13"/>
          <w:sz w:val="28"/>
          <w:szCs w:val="28"/>
        </w:rPr>
        <w:t>РЕШИЛ:</w:t>
      </w:r>
    </w:p>
    <w:p w:rsidR="00406B48" w:rsidRPr="00B91036" w:rsidRDefault="006B7AAE" w:rsidP="00321485">
      <w:pPr>
        <w:pStyle w:val="Style8"/>
        <w:widowControl/>
        <w:numPr>
          <w:ilvl w:val="0"/>
          <w:numId w:val="1"/>
        </w:numPr>
        <w:tabs>
          <w:tab w:val="left" w:pos="492"/>
          <w:tab w:val="left" w:pos="10065"/>
        </w:tabs>
        <w:spacing w:after="120" w:line="240" w:lineRule="auto"/>
        <w:ind w:left="6" w:firstLine="561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 </w:t>
      </w:r>
      <w:r w:rsidR="00406B48" w:rsidRPr="00B91036">
        <w:rPr>
          <w:rStyle w:val="FontStyle13"/>
          <w:sz w:val="28"/>
          <w:szCs w:val="28"/>
        </w:rPr>
        <w:t xml:space="preserve">Утвердить Положение о наказах избирателей депутатам Совета депутатов Татарского </w:t>
      </w:r>
      <w:r w:rsidR="00F57B59">
        <w:rPr>
          <w:rStyle w:val="FontStyle13"/>
          <w:sz w:val="28"/>
          <w:szCs w:val="28"/>
        </w:rPr>
        <w:t>муниципального округа Новосибирской области</w:t>
      </w:r>
      <w:r w:rsidR="00406B48" w:rsidRPr="00B91036">
        <w:rPr>
          <w:rStyle w:val="FontStyle13"/>
          <w:sz w:val="28"/>
          <w:szCs w:val="28"/>
        </w:rPr>
        <w:t xml:space="preserve"> (прилагается).</w:t>
      </w:r>
    </w:p>
    <w:p w:rsidR="00F57B59" w:rsidRPr="00F57B59" w:rsidRDefault="00F57B59" w:rsidP="00321485">
      <w:pPr>
        <w:shd w:val="clear" w:color="auto" w:fill="FFFFFF"/>
        <w:tabs>
          <w:tab w:val="left" w:pos="993"/>
        </w:tabs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7B59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="006B7AA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57B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Опубликовать настоящие решение 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F57B59">
        <w:rPr>
          <w:rFonts w:ascii="Times New Roman" w:eastAsia="Calibri" w:hAnsi="Times New Roman" w:cs="Times New Roman"/>
          <w:color w:val="000000"/>
          <w:sz w:val="28"/>
          <w:szCs w:val="28"/>
        </w:rPr>
        <w:t>Бюллетене органов местного самоуправления Татарского муниципального района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F57B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Татарского муниципального округа</w:t>
      </w:r>
      <w:r w:rsidRPr="00F57B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Новосибирской области. </w:t>
      </w:r>
    </w:p>
    <w:p w:rsidR="00F57B59" w:rsidRPr="00F57B59" w:rsidRDefault="00F57B59" w:rsidP="00F57B59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B59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6B7AA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57B59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F57B59" w:rsidRPr="00F57B59" w:rsidRDefault="00F57B59" w:rsidP="00F57B59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151D" w:rsidRDefault="0084151D" w:rsidP="00406B48">
      <w:pPr>
        <w:jc w:val="both"/>
        <w:rPr>
          <w:sz w:val="28"/>
          <w:szCs w:val="28"/>
        </w:rPr>
      </w:pPr>
    </w:p>
    <w:p w:rsidR="00FD1BB4" w:rsidRDefault="00FD1BB4" w:rsidP="00406B48">
      <w:pPr>
        <w:jc w:val="both"/>
        <w:rPr>
          <w:sz w:val="28"/>
          <w:szCs w:val="28"/>
        </w:rPr>
      </w:pPr>
    </w:p>
    <w:p w:rsidR="00FD1BB4" w:rsidRPr="00B91036" w:rsidRDefault="00FD1BB4" w:rsidP="00406B48">
      <w:pPr>
        <w:jc w:val="both"/>
        <w:rPr>
          <w:sz w:val="28"/>
          <w:szCs w:val="28"/>
        </w:rPr>
      </w:pPr>
    </w:p>
    <w:p w:rsidR="00406B48" w:rsidRPr="00B91036" w:rsidRDefault="00406B48" w:rsidP="00406B4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9"/>
        <w:gridCol w:w="5369"/>
      </w:tblGrid>
      <w:tr w:rsidR="0084151D" w:rsidRPr="0084151D" w:rsidTr="001D3057"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51D" w:rsidRPr="0084151D" w:rsidRDefault="0084151D" w:rsidP="0084151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151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</w:t>
            </w:r>
          </w:p>
          <w:p w:rsidR="0084151D" w:rsidRPr="0084151D" w:rsidRDefault="0084151D" w:rsidP="0084151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151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4151D" w:rsidRPr="0084151D" w:rsidRDefault="0084151D" w:rsidP="0084151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15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_____________  В.В. Носков</w:t>
            </w:r>
          </w:p>
        </w:tc>
        <w:tc>
          <w:tcPr>
            <w:tcW w:w="5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51D" w:rsidRPr="0084151D" w:rsidRDefault="0084151D" w:rsidP="00FD1BB4">
            <w:pPr>
              <w:ind w:left="1185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15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Татарского </w:t>
            </w:r>
            <w:r w:rsidR="0032148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84151D" w:rsidRDefault="0084151D" w:rsidP="00FD1BB4">
            <w:pPr>
              <w:ind w:left="1185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151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21485" w:rsidRPr="0084151D" w:rsidRDefault="00321485" w:rsidP="00FD1BB4">
            <w:pPr>
              <w:ind w:left="1185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151D" w:rsidRPr="0084151D" w:rsidRDefault="0084151D" w:rsidP="00FD1BB4">
            <w:pPr>
              <w:ind w:left="1185" w:firstLine="3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Pr="0084151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_________Ю.М.Вязов</w:t>
            </w:r>
          </w:p>
        </w:tc>
      </w:tr>
    </w:tbl>
    <w:p w:rsidR="00047C67" w:rsidRDefault="00047C67" w:rsidP="00F57B59">
      <w:pPr>
        <w:pStyle w:val="ConsPlusNormal"/>
        <w:rPr>
          <w:sz w:val="28"/>
          <w:szCs w:val="28"/>
        </w:rPr>
      </w:pPr>
    </w:p>
    <w:p w:rsidR="008A7D85" w:rsidRDefault="008A7D85" w:rsidP="001D2CC0">
      <w:pPr>
        <w:pStyle w:val="ConsPlusNormal"/>
        <w:jc w:val="center"/>
        <w:rPr>
          <w:sz w:val="28"/>
          <w:szCs w:val="28"/>
        </w:rPr>
      </w:pPr>
    </w:p>
    <w:p w:rsidR="001D3057" w:rsidRDefault="001D3057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7AAE" w:rsidRDefault="006B7AAE" w:rsidP="00FD1BB4">
      <w:pPr>
        <w:pStyle w:val="ConsPlusNormal"/>
        <w:tabs>
          <w:tab w:val="left" w:pos="850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7AAE" w:rsidRDefault="006B7AAE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>Приложение</w:t>
      </w: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>УТВЕРЖДЕНО</w:t>
      </w: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 xml:space="preserve"> решением </w:t>
      </w:r>
      <w:r>
        <w:rPr>
          <w:rFonts w:ascii="Times New Roman" w:hAnsi="Times New Roman" w:cs="Times New Roman"/>
          <w:sz w:val="24"/>
          <w:szCs w:val="24"/>
        </w:rPr>
        <w:t>9-ой</w:t>
      </w:r>
      <w:r w:rsidRPr="00F57B59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 xml:space="preserve">первого созыва </w:t>
      </w:r>
    </w:p>
    <w:p w:rsidR="00F57B59" w:rsidRPr="00F57B59" w:rsidRDefault="00F57B59" w:rsidP="00F57B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7B59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21.05.2025г №</w:t>
      </w:r>
      <w:r w:rsidR="00FD1BB4">
        <w:rPr>
          <w:rFonts w:ascii="Times New Roman" w:hAnsi="Times New Roman" w:cs="Times New Roman"/>
          <w:sz w:val="24"/>
          <w:szCs w:val="24"/>
        </w:rPr>
        <w:t xml:space="preserve"> 190</w:t>
      </w:r>
    </w:p>
    <w:p w:rsidR="00777341" w:rsidRDefault="00777341" w:rsidP="00F57B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055" w:rsidRDefault="00636055" w:rsidP="001D30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8F6" w:rsidRPr="000C58F6" w:rsidRDefault="009B1D2D" w:rsidP="001D30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</w:t>
      </w:r>
      <w:r w:rsidR="000C58F6" w:rsidRPr="000C58F6"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CB413B" w:rsidRPr="000C58F6" w:rsidRDefault="00CB413B" w:rsidP="001D305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8F6">
        <w:rPr>
          <w:rFonts w:ascii="Times New Roman" w:hAnsi="Times New Roman" w:cs="Times New Roman"/>
          <w:b/>
          <w:sz w:val="28"/>
          <w:szCs w:val="28"/>
        </w:rPr>
        <w:t xml:space="preserve">О НАКАЗАХ ИЗБИРАТЕЛЕЙ ДЕПУТАТАМ </w:t>
      </w:r>
      <w:r w:rsidR="000C58F6" w:rsidRPr="000C58F6"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F57B59" w:rsidRDefault="000C58F6" w:rsidP="001D30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ТАТ</w:t>
      </w:r>
      <w:r w:rsidR="00F57B59">
        <w:rPr>
          <w:rFonts w:ascii="Times New Roman" w:hAnsi="Times New Roman" w:cs="Times New Roman"/>
          <w:sz w:val="28"/>
          <w:szCs w:val="28"/>
        </w:rPr>
        <w:t>АРСКОГО МУНИЦИПАЛЬНОГО ОКРУГА</w:t>
      </w:r>
    </w:p>
    <w:p w:rsidR="000C58F6" w:rsidRPr="000C58F6" w:rsidRDefault="00F57B59" w:rsidP="001D30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B413B" w:rsidRPr="000C58F6" w:rsidRDefault="00CB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09C2" w:rsidRDefault="00CB413B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</w:t>
      </w:r>
      <w:r w:rsidR="00E07422"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:rsidR="00776D38" w:rsidRDefault="00776D38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E609C2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НастоящееПоложение </w:t>
      </w:r>
      <w:r w:rsidR="00CB413B" w:rsidRPr="000C58F6">
        <w:rPr>
          <w:rFonts w:ascii="Times New Roman" w:hAnsi="Times New Roman" w:cs="Times New Roman"/>
          <w:sz w:val="28"/>
          <w:szCs w:val="28"/>
        </w:rPr>
        <w:t>регулирует отношения, связанные с формированием и реализацией наказов избира</w:t>
      </w:r>
      <w:r>
        <w:rPr>
          <w:rFonts w:ascii="Times New Roman" w:hAnsi="Times New Roman" w:cs="Times New Roman"/>
          <w:sz w:val="28"/>
          <w:szCs w:val="28"/>
        </w:rPr>
        <w:t xml:space="preserve">телей депутатам Совета </w:t>
      </w:r>
      <w:r w:rsidR="00F57B59">
        <w:rPr>
          <w:rFonts w:ascii="Times New Roman" w:hAnsi="Times New Roman" w:cs="Times New Roman"/>
          <w:sz w:val="28"/>
          <w:szCs w:val="28"/>
        </w:rPr>
        <w:t>депутатов Татарского муниципального округа Новосибирской области</w:t>
      </w:r>
      <w:r w:rsidR="002C11C6">
        <w:rPr>
          <w:rFonts w:ascii="Times New Roman" w:hAnsi="Times New Roman" w:cs="Times New Roman"/>
          <w:sz w:val="28"/>
          <w:szCs w:val="28"/>
        </w:rPr>
        <w:t xml:space="preserve">  (</w:t>
      </w:r>
      <w:r w:rsidR="00CB413B" w:rsidRPr="000C58F6">
        <w:rPr>
          <w:rFonts w:ascii="Times New Roman" w:hAnsi="Times New Roman" w:cs="Times New Roman"/>
          <w:sz w:val="28"/>
          <w:szCs w:val="28"/>
        </w:rPr>
        <w:t>далее - наказы).</w:t>
      </w:r>
    </w:p>
    <w:p w:rsidR="00CB413B" w:rsidRPr="000C58F6" w:rsidRDefault="00CB413B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2. Общие положения</w:t>
      </w:r>
    </w:p>
    <w:p w:rsidR="001D2CC0" w:rsidRDefault="001D2CC0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1. </w:t>
      </w:r>
      <w:r w:rsidR="00F57B59" w:rsidRPr="000C58F6">
        <w:rPr>
          <w:rFonts w:ascii="Times New Roman" w:hAnsi="Times New Roman" w:cs="Times New Roman"/>
          <w:sz w:val="28"/>
          <w:szCs w:val="28"/>
        </w:rPr>
        <w:t>Наказамиявляются</w:t>
      </w:r>
      <w:r w:rsidRPr="000C58F6">
        <w:rPr>
          <w:rFonts w:ascii="Times New Roman" w:hAnsi="Times New Roman" w:cs="Times New Roman"/>
          <w:sz w:val="28"/>
          <w:szCs w:val="28"/>
        </w:rPr>
        <w:t xml:space="preserve"> одобренные собраниями избирателей предложения по социально-экономическом</w:t>
      </w:r>
      <w:r w:rsidR="00F57B59">
        <w:rPr>
          <w:rFonts w:ascii="Times New Roman" w:hAnsi="Times New Roman" w:cs="Times New Roman"/>
          <w:sz w:val="28"/>
          <w:szCs w:val="28"/>
        </w:rPr>
        <w:t>у развитию Татарского муниципального округа</w:t>
      </w:r>
      <w:r w:rsidR="002C11C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C58F6">
        <w:rPr>
          <w:rFonts w:ascii="Times New Roman" w:hAnsi="Times New Roman" w:cs="Times New Roman"/>
          <w:sz w:val="28"/>
          <w:szCs w:val="28"/>
        </w:rPr>
        <w:t xml:space="preserve">, направленные в ходе </w:t>
      </w:r>
      <w:r w:rsidRPr="007D20EA">
        <w:rPr>
          <w:rFonts w:ascii="Times New Roman" w:hAnsi="Times New Roman" w:cs="Times New Roman"/>
          <w:sz w:val="28"/>
          <w:szCs w:val="28"/>
        </w:rPr>
        <w:t xml:space="preserve">предвыборной кампании зарегистрированным кандидатам в депутаты </w:t>
      </w:r>
      <w:r w:rsidR="00776D38" w:rsidRPr="007D20EA">
        <w:rPr>
          <w:rFonts w:ascii="Times New Roman" w:hAnsi="Times New Roman" w:cs="Times New Roman"/>
          <w:sz w:val="28"/>
          <w:szCs w:val="28"/>
        </w:rPr>
        <w:t>Совета</w:t>
      </w:r>
      <w:r w:rsidR="00F57B59">
        <w:rPr>
          <w:rFonts w:ascii="Times New Roman" w:hAnsi="Times New Roman" w:cs="Times New Roman"/>
          <w:sz w:val="28"/>
          <w:szCs w:val="28"/>
        </w:rPr>
        <w:t xml:space="preserve"> депутатов Татарского муниципального округа</w:t>
      </w:r>
      <w:r w:rsidR="002C11C6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814F8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76D38" w:rsidRPr="007D20EA">
        <w:rPr>
          <w:rFonts w:ascii="Times New Roman" w:hAnsi="Times New Roman" w:cs="Times New Roman"/>
          <w:sz w:val="28"/>
          <w:szCs w:val="28"/>
        </w:rPr>
        <w:t>Совет депутатов</w:t>
      </w:r>
      <w:r w:rsidRPr="007D20EA">
        <w:rPr>
          <w:rFonts w:ascii="Times New Roman" w:hAnsi="Times New Roman" w:cs="Times New Roman"/>
          <w:sz w:val="28"/>
          <w:szCs w:val="28"/>
        </w:rPr>
        <w:t>) и включенные в программу реализации наказов</w:t>
      </w:r>
      <w:r w:rsidRPr="000C58F6">
        <w:rPr>
          <w:rFonts w:ascii="Times New Roman" w:hAnsi="Times New Roman" w:cs="Times New Roman"/>
          <w:sz w:val="28"/>
          <w:szCs w:val="28"/>
        </w:rPr>
        <w:t>, утвержденную</w:t>
      </w:r>
      <w:r w:rsidR="00776D38">
        <w:rPr>
          <w:rFonts w:ascii="Times New Roman" w:hAnsi="Times New Roman" w:cs="Times New Roman"/>
          <w:sz w:val="28"/>
          <w:szCs w:val="28"/>
        </w:rPr>
        <w:t xml:space="preserve"> Советом депутатов</w:t>
      </w:r>
      <w:r w:rsidRPr="000C58F6">
        <w:rPr>
          <w:rFonts w:ascii="Times New Roman" w:hAnsi="Times New Roman" w:cs="Times New Roman"/>
          <w:sz w:val="28"/>
          <w:szCs w:val="28"/>
        </w:rPr>
        <w:t>.</w:t>
      </w:r>
    </w:p>
    <w:p w:rsidR="00CB413B" w:rsidRPr="000C58F6" w:rsidRDefault="00CB413B" w:rsidP="001D30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Целью наказов избирателей является повышение уровня и качества жизни населения</w:t>
      </w:r>
      <w:r w:rsidR="00F57B59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области.</w:t>
      </w:r>
    </w:p>
    <w:p w:rsidR="00F57B59" w:rsidRDefault="00CB413B" w:rsidP="001D3057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Наказы избирателей должны относиться к полномочиям органов</w:t>
      </w:r>
      <w:r w:rsidR="00776D38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F57B59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2C11C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F57B59">
        <w:rPr>
          <w:rFonts w:ascii="Times New Roman" w:hAnsi="Times New Roman" w:cs="Times New Roman"/>
          <w:sz w:val="28"/>
          <w:szCs w:val="28"/>
        </w:rPr>
        <w:t>.</w:t>
      </w:r>
    </w:p>
    <w:p w:rsidR="00F57B59" w:rsidRDefault="00F57B59" w:rsidP="00F57B59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F57B59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3. Порядок формирования предложений по наказам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1. Для формирования предложений по наказам проводятся собрания избирателей (далее - собрание).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Инициаторами проведения собрания могут являться избиратели и (или) зарегистрированный кандидат в депутаты</w:t>
      </w:r>
      <w:r w:rsidR="00776D3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2. Инициатор проведения собрания заблаговременно уведомляет избирателей о дате, времени и месте проведения собрания.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3. Перед началом собрания инициатором проведения собрания организуется регистрация присутствующих избирателей.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Собрание считается правомочным, если в н</w:t>
      </w:r>
      <w:r w:rsidR="00EF4F22">
        <w:rPr>
          <w:rFonts w:ascii="Times New Roman" w:hAnsi="Times New Roman" w:cs="Times New Roman"/>
          <w:sz w:val="28"/>
          <w:szCs w:val="28"/>
        </w:rPr>
        <w:t>ем принимает участие не менее</w:t>
      </w:r>
      <w:r w:rsidR="00BE42F9" w:rsidRPr="007D20EA">
        <w:rPr>
          <w:rFonts w:ascii="Times New Roman" w:hAnsi="Times New Roman" w:cs="Times New Roman"/>
          <w:sz w:val="28"/>
          <w:szCs w:val="28"/>
        </w:rPr>
        <w:t>1</w:t>
      </w:r>
      <w:r w:rsidR="00814F82">
        <w:rPr>
          <w:rFonts w:ascii="Times New Roman" w:hAnsi="Times New Roman" w:cs="Times New Roman"/>
          <w:sz w:val="28"/>
          <w:szCs w:val="28"/>
        </w:rPr>
        <w:t>0</w:t>
      </w:r>
      <w:r w:rsidRPr="000C58F6">
        <w:rPr>
          <w:rFonts w:ascii="Times New Roman" w:hAnsi="Times New Roman" w:cs="Times New Roman"/>
          <w:sz w:val="28"/>
          <w:szCs w:val="28"/>
        </w:rPr>
        <w:t>избирателей.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Для проведения собрания простым большинством голосов от числа </w:t>
      </w:r>
      <w:r w:rsidRPr="000C58F6">
        <w:rPr>
          <w:rFonts w:ascii="Times New Roman" w:hAnsi="Times New Roman" w:cs="Times New Roman"/>
          <w:sz w:val="28"/>
          <w:szCs w:val="28"/>
        </w:rPr>
        <w:lastRenderedPageBreak/>
        <w:t>участников избираются председатель и секретарь, а также утверждается повестка дня собрания.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На собрании секретарем ведется протокол собрания, в котором указываются: дата и место проведения собрания, фамилии и инициалы присутствующих и зарегистрированных на собрании избирателей и зарегистрированных кандидатов в депутаты</w:t>
      </w:r>
      <w:r w:rsidR="00EF4F2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, краткое содержание выступлений участников собрания, результаты голосования по предложениям по наказам, принятые решения.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4. Предложение по наказу считается одобренным, если за него проголосовало более половины от числа зарегистрированных на собрании избирателей.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5. Протокол собрания подписывается председателем и секретарем собрания.</w:t>
      </w:r>
    </w:p>
    <w:p w:rsidR="00CB413B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6. Протокол собрания в течение </w:t>
      </w:r>
      <w:r w:rsidRPr="00814F82">
        <w:rPr>
          <w:rFonts w:ascii="Times New Roman" w:hAnsi="Times New Roman" w:cs="Times New Roman"/>
          <w:sz w:val="28"/>
          <w:szCs w:val="28"/>
        </w:rPr>
        <w:t>10</w:t>
      </w:r>
      <w:r w:rsidRPr="000C58F6">
        <w:rPr>
          <w:rFonts w:ascii="Times New Roman" w:hAnsi="Times New Roman" w:cs="Times New Roman"/>
          <w:sz w:val="28"/>
          <w:szCs w:val="28"/>
        </w:rPr>
        <w:t xml:space="preserve"> дней со дня проведения собрания секретарем собрания направляется зарегистрированному кандидату в </w:t>
      </w:r>
      <w:r w:rsidR="00FF7685" w:rsidRPr="000C58F6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FF7685">
        <w:rPr>
          <w:rFonts w:ascii="Times New Roman" w:hAnsi="Times New Roman" w:cs="Times New Roman"/>
          <w:sz w:val="28"/>
          <w:szCs w:val="28"/>
        </w:rPr>
        <w:t>Совета</w:t>
      </w:r>
      <w:r w:rsidR="00EF4F22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0C58F6">
        <w:rPr>
          <w:rFonts w:ascii="Times New Roman" w:hAnsi="Times New Roman" w:cs="Times New Roman"/>
          <w:sz w:val="28"/>
          <w:szCs w:val="28"/>
        </w:rPr>
        <w:t>по соответствующему одном</w:t>
      </w:r>
      <w:r w:rsidR="00FF7685">
        <w:rPr>
          <w:rFonts w:ascii="Times New Roman" w:hAnsi="Times New Roman" w:cs="Times New Roman"/>
          <w:sz w:val="28"/>
          <w:szCs w:val="28"/>
        </w:rPr>
        <w:t>андатному избирательному округу.</w:t>
      </w:r>
    </w:p>
    <w:p w:rsidR="007C2263" w:rsidRPr="000C58F6" w:rsidRDefault="007C2263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4. Порядок работы с предложениями по наказам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1. Депутат </w:t>
      </w:r>
      <w:r w:rsidR="00FB085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>на основе направленных ему протоколов собраний составляет</w:t>
      </w:r>
      <w:r w:rsidR="00814F82" w:rsidRPr="00583438">
        <w:rPr>
          <w:rFonts w:ascii="Times New Roman" w:hAnsi="Times New Roman" w:cs="Times New Roman"/>
          <w:sz w:val="28"/>
          <w:szCs w:val="28"/>
        </w:rPr>
        <w:t>перечень</w:t>
      </w:r>
      <w:r w:rsidRPr="000C58F6">
        <w:rPr>
          <w:rFonts w:ascii="Times New Roman" w:hAnsi="Times New Roman" w:cs="Times New Roman"/>
          <w:sz w:val="28"/>
          <w:szCs w:val="28"/>
        </w:rPr>
        <w:t>предложений по наказам по форме согласн</w:t>
      </w:r>
      <w:r w:rsidR="00FB085B">
        <w:rPr>
          <w:rFonts w:ascii="Times New Roman" w:hAnsi="Times New Roman" w:cs="Times New Roman"/>
          <w:sz w:val="28"/>
          <w:szCs w:val="28"/>
        </w:rPr>
        <w:t xml:space="preserve">о </w:t>
      </w:r>
      <w:r w:rsidR="00583438">
        <w:rPr>
          <w:rFonts w:ascii="Times New Roman" w:hAnsi="Times New Roman" w:cs="Times New Roman"/>
          <w:sz w:val="28"/>
          <w:szCs w:val="28"/>
        </w:rPr>
        <w:t>приложению</w:t>
      </w:r>
      <w:r w:rsidR="00FB085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F7685">
        <w:rPr>
          <w:rFonts w:ascii="Times New Roman" w:hAnsi="Times New Roman" w:cs="Times New Roman"/>
          <w:sz w:val="28"/>
          <w:szCs w:val="28"/>
        </w:rPr>
        <w:t>Положению и</w:t>
      </w:r>
      <w:r w:rsidR="00B36E7B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B36E7B" w:rsidRPr="00814F82">
        <w:rPr>
          <w:rFonts w:ascii="Times New Roman" w:hAnsi="Times New Roman" w:cs="Times New Roman"/>
          <w:sz w:val="28"/>
          <w:szCs w:val="28"/>
        </w:rPr>
        <w:t>1</w:t>
      </w:r>
      <w:r w:rsidRPr="00814F82">
        <w:rPr>
          <w:rFonts w:ascii="Times New Roman" w:hAnsi="Times New Roman" w:cs="Times New Roman"/>
          <w:sz w:val="28"/>
          <w:szCs w:val="28"/>
        </w:rPr>
        <w:t>0</w:t>
      </w:r>
      <w:r w:rsidRPr="000C58F6">
        <w:rPr>
          <w:rFonts w:ascii="Times New Roman" w:hAnsi="Times New Roman" w:cs="Times New Roman"/>
          <w:sz w:val="28"/>
          <w:szCs w:val="28"/>
        </w:rPr>
        <w:t xml:space="preserve"> дней со дня избрания </w:t>
      </w:r>
      <w:r w:rsidR="00FB085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 xml:space="preserve">в правомочном составе представляет его в </w:t>
      </w:r>
      <w:r w:rsidR="00FB085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0C58F6">
        <w:rPr>
          <w:rFonts w:ascii="Times New Roman" w:hAnsi="Times New Roman" w:cs="Times New Roman"/>
          <w:sz w:val="28"/>
          <w:szCs w:val="28"/>
        </w:rPr>
        <w:t>с приложением протоколов собраний.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2. </w:t>
      </w:r>
      <w:r w:rsidR="00FB085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36E7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6E7B" w:rsidRPr="00814F82">
        <w:rPr>
          <w:rFonts w:ascii="Times New Roman" w:hAnsi="Times New Roman" w:cs="Times New Roman"/>
          <w:sz w:val="28"/>
          <w:szCs w:val="28"/>
        </w:rPr>
        <w:t>30</w:t>
      </w:r>
      <w:r w:rsidRPr="000C58F6">
        <w:rPr>
          <w:rFonts w:ascii="Times New Roman" w:hAnsi="Times New Roman" w:cs="Times New Roman"/>
          <w:sz w:val="28"/>
          <w:szCs w:val="28"/>
        </w:rPr>
        <w:t xml:space="preserve"> дней со дня избрания в правомочном составе формирует сводный перечень предложений по наказам и направляет его с приложением протоколов собраний</w:t>
      </w:r>
      <w:r w:rsidR="00FF7685">
        <w:rPr>
          <w:rFonts w:ascii="Times New Roman" w:hAnsi="Times New Roman" w:cs="Times New Roman"/>
          <w:sz w:val="28"/>
          <w:szCs w:val="28"/>
        </w:rPr>
        <w:t xml:space="preserve"> Главе муниципального округа</w:t>
      </w:r>
      <w:r w:rsidRPr="000C58F6">
        <w:rPr>
          <w:rFonts w:ascii="Times New Roman" w:hAnsi="Times New Roman" w:cs="Times New Roman"/>
          <w:sz w:val="28"/>
          <w:szCs w:val="28"/>
        </w:rPr>
        <w:t xml:space="preserve"> для подготовки проекта </w:t>
      </w:r>
      <w:r w:rsidRPr="00814F82">
        <w:rPr>
          <w:rFonts w:ascii="Times New Roman" w:hAnsi="Times New Roman" w:cs="Times New Roman"/>
          <w:sz w:val="28"/>
          <w:szCs w:val="28"/>
        </w:rPr>
        <w:t>программы реализации наказов</w:t>
      </w:r>
      <w:r w:rsidRPr="000C58F6">
        <w:rPr>
          <w:rFonts w:ascii="Times New Roman" w:hAnsi="Times New Roman" w:cs="Times New Roman"/>
          <w:sz w:val="28"/>
          <w:szCs w:val="28"/>
        </w:rPr>
        <w:t>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3</w:t>
      </w:r>
      <w:r w:rsidR="00B36E7B">
        <w:rPr>
          <w:rFonts w:ascii="Times New Roman" w:hAnsi="Times New Roman" w:cs="Times New Roman"/>
          <w:sz w:val="28"/>
          <w:szCs w:val="28"/>
        </w:rPr>
        <w:t>.</w:t>
      </w:r>
      <w:r w:rsidR="00FF7685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7C2263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FF7685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58343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F7685">
        <w:rPr>
          <w:rFonts w:ascii="Times New Roman" w:hAnsi="Times New Roman" w:cs="Times New Roman"/>
          <w:sz w:val="28"/>
          <w:szCs w:val="28"/>
        </w:rPr>
        <w:t>и администрация</w:t>
      </w:r>
      <w:r w:rsidR="007C2263">
        <w:rPr>
          <w:rFonts w:ascii="Times New Roman" w:hAnsi="Times New Roman" w:cs="Times New Roman"/>
          <w:sz w:val="28"/>
          <w:szCs w:val="28"/>
        </w:rPr>
        <w:t xml:space="preserve"> Татарского муниципального</w:t>
      </w:r>
      <w:r w:rsidR="00FF768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8343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B085B">
        <w:rPr>
          <w:rFonts w:ascii="Times New Roman" w:hAnsi="Times New Roman" w:cs="Times New Roman"/>
          <w:sz w:val="28"/>
          <w:szCs w:val="28"/>
        </w:rPr>
        <w:t>в течение</w:t>
      </w:r>
      <w:r w:rsidR="00FF7685" w:rsidRPr="00814F82">
        <w:rPr>
          <w:rFonts w:ascii="Times New Roman" w:hAnsi="Times New Roman" w:cs="Times New Roman"/>
          <w:sz w:val="28"/>
          <w:szCs w:val="28"/>
        </w:rPr>
        <w:t>90</w:t>
      </w:r>
      <w:r w:rsidR="00FF7685" w:rsidRPr="000C58F6">
        <w:rPr>
          <w:rFonts w:ascii="Times New Roman" w:hAnsi="Times New Roman" w:cs="Times New Roman"/>
          <w:sz w:val="28"/>
          <w:szCs w:val="28"/>
        </w:rPr>
        <w:t>дней</w:t>
      </w:r>
      <w:r w:rsidRPr="000C58F6">
        <w:rPr>
          <w:rFonts w:ascii="Times New Roman" w:hAnsi="Times New Roman" w:cs="Times New Roman"/>
          <w:sz w:val="28"/>
          <w:szCs w:val="28"/>
        </w:rPr>
        <w:t xml:space="preserve"> со дня избрания </w:t>
      </w:r>
      <w:r w:rsidR="00B36E7B">
        <w:rPr>
          <w:rFonts w:ascii="Times New Roman" w:hAnsi="Times New Roman" w:cs="Times New Roman"/>
          <w:sz w:val="28"/>
          <w:szCs w:val="28"/>
        </w:rPr>
        <w:t>Совета депутатов в правомочном составе формирую</w:t>
      </w:r>
      <w:r w:rsidRPr="000C58F6">
        <w:rPr>
          <w:rFonts w:ascii="Times New Roman" w:hAnsi="Times New Roman" w:cs="Times New Roman"/>
          <w:sz w:val="28"/>
          <w:szCs w:val="28"/>
        </w:rPr>
        <w:t>т перечень предложений по наказам, рекомендованных к включению</w:t>
      </w:r>
      <w:r w:rsidR="00BE42F9">
        <w:rPr>
          <w:rFonts w:ascii="Times New Roman" w:hAnsi="Times New Roman" w:cs="Times New Roman"/>
          <w:sz w:val="28"/>
          <w:szCs w:val="28"/>
        </w:rPr>
        <w:t xml:space="preserve"> в программу реализации наказов</w:t>
      </w:r>
      <w:r w:rsidRPr="000C58F6">
        <w:rPr>
          <w:rFonts w:ascii="Times New Roman" w:hAnsi="Times New Roman" w:cs="Times New Roman"/>
          <w:sz w:val="28"/>
          <w:szCs w:val="28"/>
        </w:rPr>
        <w:t xml:space="preserve"> и перечень предложений по наказам, рекомендованных к отклонению.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4. Основаниями для отклонения предложения по наказу являются: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1) противоречие федеральному законодательству, законодательству Новосибирской области;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2) формирование предложения по наказу и (или) его направление с нарушением порядка, установленного настоящим</w:t>
      </w:r>
      <w:r w:rsidR="00B36E7B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0C58F6">
        <w:rPr>
          <w:rFonts w:ascii="Times New Roman" w:hAnsi="Times New Roman" w:cs="Times New Roman"/>
          <w:sz w:val="28"/>
          <w:szCs w:val="28"/>
        </w:rPr>
        <w:t>;</w:t>
      </w:r>
    </w:p>
    <w:p w:rsidR="00CB413B" w:rsidRPr="00A3446F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" w:name="P48"/>
      <w:bookmarkEnd w:id="1"/>
      <w:r w:rsidRPr="000C58F6">
        <w:rPr>
          <w:rFonts w:ascii="Times New Roman" w:hAnsi="Times New Roman" w:cs="Times New Roman"/>
          <w:sz w:val="28"/>
          <w:szCs w:val="28"/>
        </w:rPr>
        <w:t>3) реализация предложения по наказу не относится к полномочиям</w:t>
      </w:r>
      <w:r w:rsidR="00B36E7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A3446F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4) отсутствие в соответствии с социальными нормативами и нормами потребности в реализации предложения по наказу и (или) технической возможности для его реализации.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5. В случае дублирования предложений по наказам на территории соответствующего избирательного округа предложения по наказу подлежат объединению в один наказ с указанием всех депутатов</w:t>
      </w:r>
      <w:r w:rsidR="00B36E7B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, которым были переданы соответствующие предложения по наказам.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lastRenderedPageBreak/>
        <w:t>Статья 5. Программа реализации наказов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1. Реализация наказов осуществляется в соответствии с </w:t>
      </w:r>
      <w:r w:rsidRPr="00814F82">
        <w:rPr>
          <w:rFonts w:ascii="Times New Roman" w:hAnsi="Times New Roman" w:cs="Times New Roman"/>
          <w:sz w:val="28"/>
          <w:szCs w:val="28"/>
        </w:rPr>
        <w:t>программой реализации наказов</w:t>
      </w:r>
      <w:r w:rsidRPr="000C58F6">
        <w:rPr>
          <w:rFonts w:ascii="Times New Roman" w:hAnsi="Times New Roman" w:cs="Times New Roman"/>
          <w:sz w:val="28"/>
          <w:szCs w:val="28"/>
        </w:rPr>
        <w:t xml:space="preserve">, которая составляется на период полномочий депутатов </w:t>
      </w:r>
      <w:r w:rsidR="00C75BA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>соответствующего созыва. В программе реализации наказов указываются: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1) номер избирательного округа и </w:t>
      </w:r>
      <w:r w:rsidR="00FF7685" w:rsidRPr="000C58F6">
        <w:rPr>
          <w:rFonts w:ascii="Times New Roman" w:hAnsi="Times New Roman" w:cs="Times New Roman"/>
          <w:sz w:val="28"/>
          <w:szCs w:val="28"/>
        </w:rPr>
        <w:t>наименование</w:t>
      </w:r>
      <w:r w:rsidR="002E6E6A">
        <w:rPr>
          <w:rFonts w:ascii="Times New Roman" w:hAnsi="Times New Roman" w:cs="Times New Roman"/>
          <w:sz w:val="28"/>
          <w:szCs w:val="28"/>
        </w:rPr>
        <w:t>территориального подразделения</w:t>
      </w:r>
      <w:r w:rsidR="002D2F1E">
        <w:rPr>
          <w:rFonts w:ascii="Times New Roman" w:hAnsi="Times New Roman" w:cs="Times New Roman"/>
          <w:sz w:val="28"/>
          <w:szCs w:val="28"/>
        </w:rPr>
        <w:t xml:space="preserve"> Татарского</w:t>
      </w:r>
      <w:r w:rsidR="00FF76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0C58F6">
        <w:rPr>
          <w:rFonts w:ascii="Times New Roman" w:hAnsi="Times New Roman" w:cs="Times New Roman"/>
          <w:sz w:val="28"/>
          <w:szCs w:val="28"/>
        </w:rPr>
        <w:t>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2) фамилия, имя, отчество депутата</w:t>
      </w:r>
      <w:r w:rsidR="00C75BA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3) содержание наказа с указанием населенного пункта (населенных пунктов);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4) объем и источники финансирования реализации наказа с разбивкой по годам;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5) год начала и окончания реализации наказа;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6) </w:t>
      </w:r>
      <w:r w:rsidR="00FF7685" w:rsidRPr="000C58F6">
        <w:rPr>
          <w:rFonts w:ascii="Times New Roman" w:hAnsi="Times New Roman" w:cs="Times New Roman"/>
          <w:sz w:val="28"/>
          <w:szCs w:val="28"/>
        </w:rPr>
        <w:t>органадминистрации</w:t>
      </w:r>
      <w:r w:rsidR="00FF7685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</w:t>
      </w:r>
      <w:r w:rsidRPr="000C58F6">
        <w:rPr>
          <w:rFonts w:ascii="Times New Roman" w:hAnsi="Times New Roman" w:cs="Times New Roman"/>
          <w:sz w:val="28"/>
          <w:szCs w:val="28"/>
        </w:rPr>
        <w:t xml:space="preserve">, </w:t>
      </w:r>
      <w:r w:rsidR="00FF7685" w:rsidRPr="000C58F6">
        <w:rPr>
          <w:rFonts w:ascii="Times New Roman" w:hAnsi="Times New Roman" w:cs="Times New Roman"/>
          <w:sz w:val="28"/>
          <w:szCs w:val="28"/>
        </w:rPr>
        <w:t>ответственныйза</w:t>
      </w:r>
      <w:r w:rsidRPr="000C58F6">
        <w:rPr>
          <w:rFonts w:ascii="Times New Roman" w:hAnsi="Times New Roman" w:cs="Times New Roman"/>
          <w:sz w:val="28"/>
          <w:szCs w:val="28"/>
        </w:rPr>
        <w:t xml:space="preserve"> реализацию наказа.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2. </w:t>
      </w:r>
      <w:r w:rsidR="00FF7685">
        <w:rPr>
          <w:rFonts w:ascii="Times New Roman" w:hAnsi="Times New Roman" w:cs="Times New Roman"/>
          <w:sz w:val="28"/>
          <w:szCs w:val="28"/>
        </w:rPr>
        <w:t xml:space="preserve">Глава Татарского </w:t>
      </w:r>
      <w:r w:rsidR="007C226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F7685">
        <w:rPr>
          <w:rFonts w:ascii="Times New Roman" w:hAnsi="Times New Roman" w:cs="Times New Roman"/>
          <w:sz w:val="28"/>
          <w:szCs w:val="28"/>
        </w:rPr>
        <w:t>округа</w:t>
      </w:r>
      <w:r w:rsidR="002D2F1E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2D2F1E" w:rsidRPr="00814F82">
        <w:rPr>
          <w:rFonts w:ascii="Times New Roman" w:hAnsi="Times New Roman" w:cs="Times New Roman"/>
          <w:sz w:val="28"/>
          <w:szCs w:val="28"/>
        </w:rPr>
        <w:t>9</w:t>
      </w:r>
      <w:r w:rsidRPr="00814F82">
        <w:rPr>
          <w:rFonts w:ascii="Times New Roman" w:hAnsi="Times New Roman" w:cs="Times New Roman"/>
          <w:sz w:val="28"/>
          <w:szCs w:val="28"/>
        </w:rPr>
        <w:t>0</w:t>
      </w:r>
      <w:r w:rsidRPr="000C58F6">
        <w:rPr>
          <w:rFonts w:ascii="Times New Roman" w:hAnsi="Times New Roman" w:cs="Times New Roman"/>
          <w:sz w:val="28"/>
          <w:szCs w:val="28"/>
        </w:rPr>
        <w:t xml:space="preserve"> дней со дня избрания </w:t>
      </w:r>
      <w:r w:rsidR="002D2F1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 xml:space="preserve">в правомочном составе вносит в </w:t>
      </w:r>
      <w:r w:rsidR="002D2F1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0C58F6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814F82">
        <w:rPr>
          <w:rFonts w:ascii="Times New Roman" w:hAnsi="Times New Roman" w:cs="Times New Roman"/>
          <w:sz w:val="28"/>
          <w:szCs w:val="28"/>
        </w:rPr>
        <w:t>программы реализации наказов</w:t>
      </w:r>
      <w:r w:rsidRPr="000C58F6">
        <w:rPr>
          <w:rFonts w:ascii="Times New Roman" w:hAnsi="Times New Roman" w:cs="Times New Roman"/>
          <w:sz w:val="28"/>
          <w:szCs w:val="28"/>
        </w:rPr>
        <w:t>, подготовленный на основе перечня предложений по наказам, рекомендованных к включению в программу реализации наказов, а также перечень предложений по наказам, рекомендованным к отклонению, с мотивированным обоснованием их отклонения.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3. </w:t>
      </w:r>
      <w:r w:rsidRPr="00814F82">
        <w:rPr>
          <w:rFonts w:ascii="Times New Roman" w:hAnsi="Times New Roman" w:cs="Times New Roman"/>
          <w:sz w:val="28"/>
          <w:szCs w:val="28"/>
        </w:rPr>
        <w:t>Программа реализации наказов утверждается</w:t>
      </w:r>
      <w:r w:rsidR="002D2F1E" w:rsidRPr="00814F82">
        <w:rPr>
          <w:rFonts w:ascii="Times New Roman" w:hAnsi="Times New Roman" w:cs="Times New Roman"/>
          <w:sz w:val="28"/>
          <w:szCs w:val="28"/>
        </w:rPr>
        <w:t xml:space="preserve"> Советом </w:t>
      </w:r>
      <w:r w:rsidR="00FF7685" w:rsidRPr="00814F82">
        <w:rPr>
          <w:rFonts w:ascii="Times New Roman" w:hAnsi="Times New Roman" w:cs="Times New Roman"/>
          <w:sz w:val="28"/>
          <w:szCs w:val="28"/>
        </w:rPr>
        <w:t>депутатов и</w:t>
      </w:r>
      <w:r w:rsidRPr="00814F82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4. Наказы, данные депутату</w:t>
      </w:r>
      <w:r w:rsidR="00001BF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, досрочно прекратившему свои полномочия, исключению из программы реализации наказов не подлежат.</w:t>
      </w:r>
    </w:p>
    <w:p w:rsidR="00CB413B" w:rsidRPr="000C58F6" w:rsidRDefault="00BE42F9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</w:t>
      </w:r>
      <w:r w:rsidR="00CB413B" w:rsidRPr="000C58F6">
        <w:rPr>
          <w:rFonts w:ascii="Times New Roman" w:hAnsi="Times New Roman" w:cs="Times New Roman"/>
          <w:sz w:val="28"/>
          <w:szCs w:val="28"/>
        </w:rPr>
        <w:t xml:space="preserve"> если срок реализации наказа превышает срок полномочий депутата</w:t>
      </w:r>
      <w:r w:rsidR="00001BF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CB413B" w:rsidRPr="000C58F6">
        <w:rPr>
          <w:rFonts w:ascii="Times New Roman" w:hAnsi="Times New Roman" w:cs="Times New Roman"/>
          <w:sz w:val="28"/>
          <w:szCs w:val="28"/>
        </w:rPr>
        <w:t xml:space="preserve">, то наказ включается в программу реализации наказов депутатам </w:t>
      </w:r>
      <w:r w:rsidR="00001BF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B413B" w:rsidRPr="000C58F6">
        <w:rPr>
          <w:rFonts w:ascii="Times New Roman" w:hAnsi="Times New Roman" w:cs="Times New Roman"/>
          <w:sz w:val="28"/>
          <w:szCs w:val="28"/>
        </w:rPr>
        <w:t>последующего созыва.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6. Организация выполнения наказов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1. Наказы учитывают</w:t>
      </w:r>
      <w:r w:rsidR="00001BF7">
        <w:rPr>
          <w:rFonts w:ascii="Times New Roman" w:hAnsi="Times New Roman" w:cs="Times New Roman"/>
          <w:sz w:val="28"/>
          <w:szCs w:val="28"/>
        </w:rPr>
        <w:t>ся при разработке проекта решения о</w:t>
      </w:r>
      <w:r w:rsidRPr="000C58F6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FF7685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Pr="000C58F6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</w:t>
      </w:r>
      <w:r w:rsidR="00001BF7">
        <w:rPr>
          <w:rFonts w:ascii="Times New Roman" w:hAnsi="Times New Roman" w:cs="Times New Roman"/>
          <w:sz w:val="28"/>
          <w:szCs w:val="28"/>
        </w:rPr>
        <w:t xml:space="preserve">ериод, а также в муниципальных </w:t>
      </w:r>
      <w:r w:rsidR="00001BF7" w:rsidRPr="000C58F6">
        <w:rPr>
          <w:rFonts w:ascii="Times New Roman" w:hAnsi="Times New Roman" w:cs="Times New Roman"/>
          <w:sz w:val="28"/>
          <w:szCs w:val="28"/>
        </w:rPr>
        <w:t>целевых</w:t>
      </w:r>
      <w:r w:rsidR="007C2263">
        <w:rPr>
          <w:rFonts w:ascii="Times New Roman" w:hAnsi="Times New Roman" w:cs="Times New Roman"/>
          <w:sz w:val="28"/>
          <w:szCs w:val="28"/>
        </w:rPr>
        <w:t>программах Татарского муниципального округа</w:t>
      </w:r>
      <w:r w:rsidRPr="000C58F6">
        <w:rPr>
          <w:rFonts w:ascii="Times New Roman" w:hAnsi="Times New Roman" w:cs="Times New Roman"/>
          <w:sz w:val="28"/>
          <w:szCs w:val="28"/>
        </w:rPr>
        <w:t>путем включения в них мероприятий по их реализации.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2. На основании программы реализа</w:t>
      </w:r>
      <w:r w:rsidR="00001BF7">
        <w:rPr>
          <w:rFonts w:ascii="Times New Roman" w:hAnsi="Times New Roman" w:cs="Times New Roman"/>
          <w:sz w:val="28"/>
          <w:szCs w:val="28"/>
        </w:rPr>
        <w:t xml:space="preserve">ции </w:t>
      </w:r>
      <w:r w:rsidR="007C2263">
        <w:rPr>
          <w:rFonts w:ascii="Times New Roman" w:hAnsi="Times New Roman" w:cs="Times New Roman"/>
          <w:sz w:val="28"/>
          <w:szCs w:val="28"/>
        </w:rPr>
        <w:t>наказов Главой Татарского муниципальногоокруга и администрацией Татарского муниципального округа</w:t>
      </w:r>
      <w:r w:rsidRPr="000C58F6">
        <w:rPr>
          <w:rFonts w:ascii="Times New Roman" w:hAnsi="Times New Roman" w:cs="Times New Roman"/>
          <w:sz w:val="28"/>
          <w:szCs w:val="28"/>
        </w:rPr>
        <w:t xml:space="preserve">формируется проект </w:t>
      </w:r>
      <w:r w:rsidRPr="00814F82">
        <w:rPr>
          <w:rFonts w:ascii="Times New Roman" w:hAnsi="Times New Roman" w:cs="Times New Roman"/>
          <w:sz w:val="28"/>
          <w:szCs w:val="28"/>
        </w:rPr>
        <w:t>плана реализации наказов на очередной финансовый год,</w:t>
      </w:r>
      <w:r w:rsidRPr="000C58F6">
        <w:rPr>
          <w:rFonts w:ascii="Times New Roman" w:hAnsi="Times New Roman" w:cs="Times New Roman"/>
          <w:sz w:val="28"/>
          <w:szCs w:val="28"/>
        </w:rPr>
        <w:t xml:space="preserve"> который включает перечень мероприятий по реализации наказов (с указанием конкретных характеристик итогового результата - количество объектов, протяженность, перечень работ и другое).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3. Проект </w:t>
      </w:r>
      <w:r w:rsidRPr="00814F82">
        <w:rPr>
          <w:rFonts w:ascii="Times New Roman" w:hAnsi="Times New Roman" w:cs="Times New Roman"/>
          <w:sz w:val="28"/>
          <w:szCs w:val="28"/>
        </w:rPr>
        <w:t>плана реализации наказов на оч</w:t>
      </w:r>
      <w:r w:rsidR="00001BF7" w:rsidRPr="00814F82">
        <w:rPr>
          <w:rFonts w:ascii="Times New Roman" w:hAnsi="Times New Roman" w:cs="Times New Roman"/>
          <w:sz w:val="28"/>
          <w:szCs w:val="28"/>
        </w:rPr>
        <w:t>ередной финансовый год</w:t>
      </w:r>
      <w:r w:rsidR="007C2263">
        <w:rPr>
          <w:rFonts w:ascii="Times New Roman" w:hAnsi="Times New Roman" w:cs="Times New Roman"/>
          <w:sz w:val="28"/>
          <w:szCs w:val="28"/>
        </w:rPr>
        <w:t xml:space="preserve"> вносится Главой Татарского муниципального округа</w:t>
      </w:r>
      <w:r w:rsidR="00001BF7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r w:rsidRPr="000C58F6">
        <w:rPr>
          <w:rFonts w:ascii="Times New Roman" w:hAnsi="Times New Roman" w:cs="Times New Roman"/>
          <w:sz w:val="28"/>
          <w:szCs w:val="28"/>
        </w:rPr>
        <w:t xml:space="preserve">одновременно с проектом </w:t>
      </w:r>
      <w:r w:rsidR="00001BF7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и утверждается</w:t>
      </w:r>
      <w:r w:rsidR="004272E8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.</w:t>
      </w:r>
    </w:p>
    <w:p w:rsidR="004272E8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4. Организаци</w:t>
      </w:r>
      <w:r w:rsidR="004272E8">
        <w:rPr>
          <w:rFonts w:ascii="Times New Roman" w:hAnsi="Times New Roman" w:cs="Times New Roman"/>
          <w:sz w:val="28"/>
          <w:szCs w:val="28"/>
        </w:rPr>
        <w:t>ю выполнения наказов осуществляе</w:t>
      </w:r>
      <w:r w:rsidRPr="000C58F6">
        <w:rPr>
          <w:rFonts w:ascii="Times New Roman" w:hAnsi="Times New Roman" w:cs="Times New Roman"/>
          <w:sz w:val="28"/>
          <w:szCs w:val="28"/>
        </w:rPr>
        <w:t xml:space="preserve">т </w:t>
      </w:r>
      <w:r w:rsidR="004272E8">
        <w:rPr>
          <w:rFonts w:ascii="Times New Roman" w:hAnsi="Times New Roman" w:cs="Times New Roman"/>
          <w:sz w:val="28"/>
          <w:szCs w:val="28"/>
        </w:rPr>
        <w:t>Г</w:t>
      </w:r>
      <w:r w:rsidR="007C2263">
        <w:rPr>
          <w:rFonts w:ascii="Times New Roman" w:hAnsi="Times New Roman" w:cs="Times New Roman"/>
          <w:sz w:val="28"/>
          <w:szCs w:val="28"/>
        </w:rPr>
        <w:t>лава Татарского муниципального округа</w:t>
      </w:r>
      <w:r w:rsidR="004272E8">
        <w:rPr>
          <w:rFonts w:ascii="Times New Roman" w:hAnsi="Times New Roman" w:cs="Times New Roman"/>
          <w:sz w:val="28"/>
          <w:szCs w:val="28"/>
        </w:rPr>
        <w:t>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lastRenderedPageBreak/>
        <w:t xml:space="preserve">5. Депутаты </w:t>
      </w:r>
      <w:r w:rsidR="004272E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>непосредственно участвуют в организации выполнения наказов в соответствии с утвержденными программой реализации наказов и планами реализации наказов.</w:t>
      </w:r>
    </w:p>
    <w:p w:rsidR="0035567B" w:rsidRDefault="0035567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7. Контроль за выполнением наказов</w:t>
      </w:r>
    </w:p>
    <w:p w:rsidR="00E9696A" w:rsidRDefault="00E9696A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E23D6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Контроль за выполнением наказов осуществляет </w:t>
      </w:r>
      <w:r w:rsidR="004272E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0C58F6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7" w:history="1">
        <w:r w:rsidRPr="001D3057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4272E8" w:rsidRPr="001D3057">
        <w:rPr>
          <w:rFonts w:ascii="Times New Roman" w:hAnsi="Times New Roman" w:cs="Times New Roman"/>
          <w:sz w:val="28"/>
          <w:szCs w:val="28"/>
        </w:rPr>
        <w:t xml:space="preserve"> С</w:t>
      </w:r>
      <w:r w:rsidR="004272E8">
        <w:rPr>
          <w:rFonts w:ascii="Times New Roman" w:hAnsi="Times New Roman" w:cs="Times New Roman"/>
          <w:sz w:val="28"/>
          <w:szCs w:val="28"/>
        </w:rPr>
        <w:t>овета депутатов</w:t>
      </w:r>
      <w:r w:rsidRPr="000C58F6">
        <w:rPr>
          <w:rFonts w:ascii="Times New Roman" w:hAnsi="Times New Roman" w:cs="Times New Roman"/>
          <w:sz w:val="28"/>
          <w:szCs w:val="28"/>
        </w:rPr>
        <w:t>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8. Отчетность о выполнении наказов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CF31E3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1. </w:t>
      </w:r>
      <w:r w:rsidRPr="00CF31E3">
        <w:rPr>
          <w:rFonts w:ascii="Times New Roman" w:hAnsi="Times New Roman" w:cs="Times New Roman"/>
          <w:sz w:val="28"/>
          <w:szCs w:val="28"/>
        </w:rPr>
        <w:t xml:space="preserve">Отчет о выполнении плана реализации наказов вносится </w:t>
      </w:r>
      <w:r w:rsidR="007C2263" w:rsidRPr="00CF31E3">
        <w:rPr>
          <w:rFonts w:ascii="Times New Roman" w:hAnsi="Times New Roman" w:cs="Times New Roman"/>
          <w:sz w:val="28"/>
          <w:szCs w:val="28"/>
        </w:rPr>
        <w:t xml:space="preserve">Главой Татарского муниципального </w:t>
      </w:r>
      <w:r w:rsidR="000E0796" w:rsidRPr="00CF31E3">
        <w:rPr>
          <w:rFonts w:ascii="Times New Roman" w:hAnsi="Times New Roman" w:cs="Times New Roman"/>
          <w:sz w:val="28"/>
          <w:szCs w:val="28"/>
        </w:rPr>
        <w:t>округа в</w:t>
      </w:r>
      <w:r w:rsidR="004272E8" w:rsidRPr="00CF31E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Pr="00CF31E3">
        <w:rPr>
          <w:rFonts w:ascii="Times New Roman" w:hAnsi="Times New Roman" w:cs="Times New Roman"/>
          <w:sz w:val="28"/>
          <w:szCs w:val="28"/>
        </w:rPr>
        <w:t xml:space="preserve">одновременно с отчетом об исполнении бюджета </w:t>
      </w:r>
      <w:r w:rsidR="007C2263" w:rsidRPr="00CF31E3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Pr="00CF31E3">
        <w:rPr>
          <w:rFonts w:ascii="Times New Roman" w:hAnsi="Times New Roman" w:cs="Times New Roman"/>
          <w:sz w:val="28"/>
          <w:szCs w:val="28"/>
        </w:rPr>
        <w:t>за соответствующий финансовый год и утверждается</w:t>
      </w:r>
      <w:r w:rsidR="004272E8" w:rsidRPr="00CF31E3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536AB7" w:rsidRPr="00CF31E3">
        <w:rPr>
          <w:rFonts w:ascii="Times New Roman" w:hAnsi="Times New Roman" w:cs="Times New Roman"/>
          <w:sz w:val="28"/>
          <w:szCs w:val="28"/>
        </w:rPr>
        <w:t>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1E3">
        <w:rPr>
          <w:rFonts w:ascii="Times New Roman" w:hAnsi="Times New Roman" w:cs="Times New Roman"/>
          <w:sz w:val="28"/>
          <w:szCs w:val="28"/>
        </w:rPr>
        <w:t xml:space="preserve">2. Отчет о выполнении программы реализации наказов вносится </w:t>
      </w:r>
      <w:r w:rsidR="004272E8" w:rsidRPr="00CF31E3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0E0796" w:rsidRPr="00CF31E3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4272E8" w:rsidRPr="00CF31E3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C5392E" w:rsidRPr="00CF31E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0E0796" w:rsidRPr="00CF31E3">
        <w:rPr>
          <w:rFonts w:ascii="Times New Roman" w:hAnsi="Times New Roman" w:cs="Times New Roman"/>
          <w:sz w:val="28"/>
          <w:szCs w:val="28"/>
        </w:rPr>
        <w:t>первого июня</w:t>
      </w:r>
      <w:r w:rsidRPr="00CF31E3">
        <w:rPr>
          <w:rFonts w:ascii="Times New Roman" w:hAnsi="Times New Roman" w:cs="Times New Roman"/>
          <w:sz w:val="28"/>
          <w:szCs w:val="28"/>
        </w:rPr>
        <w:t xml:space="preserve"> года, в котором истекает срок полномочий депутатов </w:t>
      </w:r>
      <w:r w:rsidR="004272E8" w:rsidRPr="00CF31E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CF31E3">
        <w:rPr>
          <w:rFonts w:ascii="Times New Roman" w:hAnsi="Times New Roman" w:cs="Times New Roman"/>
          <w:sz w:val="28"/>
          <w:szCs w:val="28"/>
        </w:rPr>
        <w:t>соответствующего созыва, и утверждается</w:t>
      </w:r>
      <w:r w:rsidR="004272E8" w:rsidRPr="00CF31E3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Pr="00CF31E3">
        <w:rPr>
          <w:rFonts w:ascii="Times New Roman" w:hAnsi="Times New Roman" w:cs="Times New Roman"/>
          <w:sz w:val="28"/>
          <w:szCs w:val="28"/>
        </w:rPr>
        <w:t>. Отчет о выполнении программы реализации наказов подлежит официальному опубликованию.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 xml:space="preserve">3. Депутаты </w:t>
      </w:r>
      <w:r w:rsidR="004272E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0C58F6">
        <w:rPr>
          <w:rFonts w:ascii="Times New Roman" w:hAnsi="Times New Roman" w:cs="Times New Roman"/>
          <w:sz w:val="28"/>
          <w:szCs w:val="28"/>
        </w:rPr>
        <w:t>осуществляют информирование избирателей о своей деятельности по исполнению наказов не реже одного раза в год в рамках отчета перед избирателями.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9. Финансирование реализации наказов</w:t>
      </w: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0796" w:rsidRDefault="000E0796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413B" w:rsidRPr="000C58F6">
        <w:rPr>
          <w:rFonts w:ascii="Times New Roman" w:hAnsi="Times New Roman" w:cs="Times New Roman"/>
          <w:sz w:val="28"/>
          <w:szCs w:val="28"/>
        </w:rPr>
        <w:t xml:space="preserve">Финансирование реализации наказов осуществляется </w:t>
      </w:r>
      <w:r w:rsidR="00CB413B" w:rsidRPr="00814F82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4272E8" w:rsidRPr="00814F82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Pr="000E0796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796" w:rsidRDefault="000E0796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Статья 10. Заключительные положения</w:t>
      </w:r>
    </w:p>
    <w:p w:rsidR="00E07422" w:rsidRDefault="00E07422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CC0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0E0796">
        <w:rPr>
          <w:rFonts w:ascii="Times New Roman" w:hAnsi="Times New Roman" w:cs="Times New Roman"/>
          <w:sz w:val="28"/>
          <w:szCs w:val="28"/>
        </w:rPr>
        <w:t xml:space="preserve">Положение вступает в силу со </w:t>
      </w:r>
      <w:r w:rsidR="00CB413B" w:rsidRPr="000C58F6">
        <w:rPr>
          <w:rFonts w:ascii="Times New Roman" w:hAnsi="Times New Roman" w:cs="Times New Roman"/>
          <w:sz w:val="28"/>
          <w:szCs w:val="28"/>
        </w:rPr>
        <w:t>дня его официального опубликова</w:t>
      </w:r>
      <w:r w:rsidR="001D2CC0">
        <w:rPr>
          <w:rFonts w:ascii="Times New Roman" w:hAnsi="Times New Roman" w:cs="Times New Roman"/>
          <w:sz w:val="28"/>
          <w:szCs w:val="28"/>
        </w:rPr>
        <w:t>ния</w:t>
      </w:r>
      <w:r w:rsidR="00FD7129">
        <w:rPr>
          <w:rFonts w:ascii="Times New Roman" w:hAnsi="Times New Roman" w:cs="Times New Roman"/>
          <w:sz w:val="28"/>
          <w:szCs w:val="28"/>
        </w:rPr>
        <w:t>.</w:t>
      </w:r>
    </w:p>
    <w:p w:rsidR="001D2CC0" w:rsidRDefault="001D2CC0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CC0" w:rsidRDefault="001D2CC0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2ED8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2ED8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3057" w:rsidRDefault="001D3057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1485" w:rsidRDefault="00321485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6055" w:rsidRDefault="00636055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6055" w:rsidRDefault="00636055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6055" w:rsidRDefault="00636055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6055" w:rsidRDefault="00636055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D68" w:rsidRDefault="00E23D68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0796" w:rsidRPr="000E0796" w:rsidRDefault="001D3057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ПИЛОЖЕНИЕ</w:t>
      </w:r>
    </w:p>
    <w:p w:rsidR="00F52ED8" w:rsidRPr="000E0796" w:rsidRDefault="00F53D0D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796">
        <w:rPr>
          <w:rFonts w:ascii="Times New Roman" w:hAnsi="Times New Roman" w:cs="Times New Roman"/>
          <w:sz w:val="24"/>
          <w:szCs w:val="24"/>
        </w:rPr>
        <w:t>к Положению</w:t>
      </w:r>
    </w:p>
    <w:p w:rsidR="00D62F53" w:rsidRPr="000E0796" w:rsidRDefault="00D62F53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796">
        <w:rPr>
          <w:rFonts w:ascii="Times New Roman" w:hAnsi="Times New Roman" w:cs="Times New Roman"/>
          <w:sz w:val="24"/>
          <w:szCs w:val="24"/>
        </w:rPr>
        <w:t>О наказах избирателей депутатам</w:t>
      </w:r>
    </w:p>
    <w:p w:rsidR="001D3057" w:rsidRDefault="00D62F53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796">
        <w:rPr>
          <w:rFonts w:ascii="Times New Roman" w:hAnsi="Times New Roman" w:cs="Times New Roman"/>
          <w:sz w:val="24"/>
          <w:szCs w:val="24"/>
        </w:rPr>
        <w:t>Сов</w:t>
      </w:r>
      <w:r w:rsidR="00047C67" w:rsidRPr="000E0796">
        <w:rPr>
          <w:rFonts w:ascii="Times New Roman" w:hAnsi="Times New Roman" w:cs="Times New Roman"/>
          <w:sz w:val="24"/>
          <w:szCs w:val="24"/>
        </w:rPr>
        <w:t>ета депутатов Татарско</w:t>
      </w:r>
      <w:r w:rsidR="000E0796">
        <w:rPr>
          <w:rFonts w:ascii="Times New Roman" w:hAnsi="Times New Roman" w:cs="Times New Roman"/>
          <w:sz w:val="24"/>
          <w:szCs w:val="24"/>
        </w:rPr>
        <w:t xml:space="preserve">го </w:t>
      </w:r>
    </w:p>
    <w:p w:rsidR="00D62F53" w:rsidRPr="000E0796" w:rsidRDefault="000E0796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F52ED8" w:rsidRPr="000E0796" w:rsidRDefault="001D3057" w:rsidP="000E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52ED8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D0D" w:rsidRDefault="00F53D0D" w:rsidP="00AA7A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Default="00CB413B" w:rsidP="001D30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ПЕРЕЧЕНЬ ПРЕДЛОЖЕНИЙ</w:t>
      </w:r>
    </w:p>
    <w:p w:rsidR="005B0D33" w:rsidRPr="000C58F6" w:rsidRDefault="005B0D33" w:rsidP="00AA7A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0C58F6" w:rsidRDefault="00CB413B" w:rsidP="00AA7A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16FC" w:rsidRDefault="00CB413B" w:rsidP="003B1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58F6">
        <w:rPr>
          <w:rFonts w:ascii="Times New Roman" w:hAnsi="Times New Roman" w:cs="Times New Roman"/>
          <w:sz w:val="28"/>
          <w:szCs w:val="28"/>
        </w:rPr>
        <w:t>по наказам депутата ___________________ по избирательн</w:t>
      </w:r>
      <w:r w:rsidR="00047C67">
        <w:rPr>
          <w:rFonts w:ascii="Times New Roman" w:hAnsi="Times New Roman" w:cs="Times New Roman"/>
          <w:sz w:val="28"/>
          <w:szCs w:val="28"/>
        </w:rPr>
        <w:t xml:space="preserve">ому округу </w:t>
      </w:r>
    </w:p>
    <w:p w:rsidR="00CB413B" w:rsidRPr="000C58F6" w:rsidRDefault="00047C67" w:rsidP="003B1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CB413B" w:rsidRPr="000C58F6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CB413B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33" w:rsidRPr="000C58F6" w:rsidRDefault="005B0D33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217"/>
        <w:gridCol w:w="2643"/>
        <w:gridCol w:w="4587"/>
      </w:tblGrid>
      <w:tr w:rsidR="00CB413B" w:rsidRPr="000C58F6" w:rsidTr="005B0D33">
        <w:tc>
          <w:tcPr>
            <w:tcW w:w="680" w:type="dxa"/>
          </w:tcPr>
          <w:p w:rsidR="00047C67" w:rsidRDefault="00047C67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</w:p>
          <w:p w:rsidR="00047C67" w:rsidRDefault="00047C67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217" w:type="dxa"/>
          </w:tcPr>
          <w:p w:rsidR="00CB413B" w:rsidRPr="000C58F6" w:rsidRDefault="00CB413B" w:rsidP="00047C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E0796">
              <w:rPr>
                <w:rFonts w:ascii="Times New Roman" w:hAnsi="Times New Roman" w:cs="Times New Roman"/>
                <w:sz w:val="28"/>
                <w:szCs w:val="28"/>
              </w:rPr>
              <w:t>именование муниципального округа</w:t>
            </w:r>
          </w:p>
        </w:tc>
        <w:tc>
          <w:tcPr>
            <w:tcW w:w="2643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587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Содержание наказа избирателей</w:t>
            </w:r>
          </w:p>
        </w:tc>
      </w:tr>
      <w:tr w:rsidR="00CB413B" w:rsidRPr="000C58F6" w:rsidTr="005B0D33">
        <w:tc>
          <w:tcPr>
            <w:tcW w:w="680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7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3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87" w:type="dxa"/>
          </w:tcPr>
          <w:p w:rsidR="00CB413B" w:rsidRPr="000C58F6" w:rsidRDefault="00CB413B" w:rsidP="005B0D33">
            <w:pPr>
              <w:pStyle w:val="ConsPlusNormal"/>
              <w:ind w:left="-153" w:righ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8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B413B" w:rsidRPr="000C58F6" w:rsidTr="005B0D33">
        <w:tc>
          <w:tcPr>
            <w:tcW w:w="680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CB413B" w:rsidRPr="000C58F6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0C58F6" w:rsidTr="005B0D33">
        <w:tc>
          <w:tcPr>
            <w:tcW w:w="680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0C58F6" w:rsidTr="005B0D33">
        <w:tc>
          <w:tcPr>
            <w:tcW w:w="680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0C58F6" w:rsidTr="005B0D33">
        <w:tc>
          <w:tcPr>
            <w:tcW w:w="680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0C58F6" w:rsidTr="005B0D33">
        <w:tc>
          <w:tcPr>
            <w:tcW w:w="680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E07422" w:rsidRPr="000C58F6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D33" w:rsidRPr="000C58F6" w:rsidTr="005B0D33">
        <w:tc>
          <w:tcPr>
            <w:tcW w:w="680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D33" w:rsidRPr="000C58F6" w:rsidTr="005B0D33">
        <w:tc>
          <w:tcPr>
            <w:tcW w:w="680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</w:tcPr>
          <w:p w:rsidR="005B0D33" w:rsidRPr="000C58F6" w:rsidRDefault="005B0D33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413B" w:rsidRDefault="00CB413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5B0D33" w:rsidRDefault="005B0D3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5B0D33" w:rsidRPr="000C58F6" w:rsidRDefault="005B0D3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A1AFB" w:rsidRDefault="00CA1AFB">
      <w:pPr>
        <w:rPr>
          <w:rFonts w:ascii="Times New Roman" w:hAnsi="Times New Roman" w:cs="Times New Roman"/>
          <w:sz w:val="28"/>
          <w:szCs w:val="28"/>
        </w:rPr>
      </w:pPr>
    </w:p>
    <w:p w:rsidR="005B0D33" w:rsidRDefault="005B0D33">
      <w:pPr>
        <w:rPr>
          <w:rFonts w:ascii="Times New Roman" w:hAnsi="Times New Roman" w:cs="Times New Roman"/>
          <w:sz w:val="28"/>
          <w:szCs w:val="28"/>
        </w:rPr>
      </w:pPr>
    </w:p>
    <w:p w:rsidR="005B0D33" w:rsidRDefault="005B0D33">
      <w:pPr>
        <w:rPr>
          <w:rFonts w:ascii="Times New Roman" w:hAnsi="Times New Roman" w:cs="Times New Roman"/>
          <w:sz w:val="28"/>
          <w:szCs w:val="28"/>
        </w:rPr>
      </w:pPr>
    </w:p>
    <w:p w:rsidR="005B0D33" w:rsidRDefault="005B0D33">
      <w:pPr>
        <w:rPr>
          <w:rFonts w:ascii="Times New Roman" w:hAnsi="Times New Roman" w:cs="Times New Roman"/>
          <w:sz w:val="28"/>
          <w:szCs w:val="28"/>
        </w:rPr>
      </w:pPr>
    </w:p>
    <w:p w:rsidR="005B0D33" w:rsidRDefault="005B0D33">
      <w:pPr>
        <w:rPr>
          <w:rFonts w:ascii="Times New Roman" w:hAnsi="Times New Roman" w:cs="Times New Roman"/>
          <w:sz w:val="28"/>
          <w:szCs w:val="28"/>
        </w:rPr>
      </w:pPr>
    </w:p>
    <w:p w:rsidR="00B67002" w:rsidRDefault="00B67002">
      <w:pPr>
        <w:rPr>
          <w:rFonts w:ascii="Times New Roman" w:hAnsi="Times New Roman" w:cs="Times New Roman"/>
          <w:sz w:val="28"/>
          <w:szCs w:val="28"/>
        </w:rPr>
      </w:pPr>
    </w:p>
    <w:p w:rsidR="00B67002" w:rsidRDefault="00B67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B67002" w:rsidRPr="000C58F6" w:rsidRDefault="00B67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(подпись,  расшифровка подписи)</w:t>
      </w:r>
    </w:p>
    <w:sectPr w:rsidR="00B67002" w:rsidRPr="000C58F6" w:rsidSect="001D3057">
      <w:pgSz w:w="11907" w:h="16840"/>
      <w:pgMar w:top="567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80742"/>
    <w:multiLevelType w:val="singleLevel"/>
    <w:tmpl w:val="4EBAC9F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413B"/>
    <w:rsid w:val="00001BF7"/>
    <w:rsid w:val="000056A4"/>
    <w:rsid w:val="00047C67"/>
    <w:rsid w:val="000625DD"/>
    <w:rsid w:val="000C58F6"/>
    <w:rsid w:val="000E0796"/>
    <w:rsid w:val="000E2E61"/>
    <w:rsid w:val="001321BE"/>
    <w:rsid w:val="00157482"/>
    <w:rsid w:val="00184128"/>
    <w:rsid w:val="001D2CC0"/>
    <w:rsid w:val="001D3057"/>
    <w:rsid w:val="00263238"/>
    <w:rsid w:val="002C11C6"/>
    <w:rsid w:val="002D2F1E"/>
    <w:rsid w:val="002E6E6A"/>
    <w:rsid w:val="002F17B9"/>
    <w:rsid w:val="00321485"/>
    <w:rsid w:val="0035567B"/>
    <w:rsid w:val="003B16FC"/>
    <w:rsid w:val="003D7EE2"/>
    <w:rsid w:val="00406289"/>
    <w:rsid w:val="00406B48"/>
    <w:rsid w:val="004272E8"/>
    <w:rsid w:val="00434CFE"/>
    <w:rsid w:val="0048107F"/>
    <w:rsid w:val="00536AB7"/>
    <w:rsid w:val="00553792"/>
    <w:rsid w:val="00583438"/>
    <w:rsid w:val="005B0D33"/>
    <w:rsid w:val="006315BB"/>
    <w:rsid w:val="00636055"/>
    <w:rsid w:val="00652E80"/>
    <w:rsid w:val="00695603"/>
    <w:rsid w:val="006B7AAE"/>
    <w:rsid w:val="00734EDD"/>
    <w:rsid w:val="00776D38"/>
    <w:rsid w:val="00777341"/>
    <w:rsid w:val="007C2263"/>
    <w:rsid w:val="007D20EA"/>
    <w:rsid w:val="00814F82"/>
    <w:rsid w:val="0084151D"/>
    <w:rsid w:val="008A7D85"/>
    <w:rsid w:val="008C4729"/>
    <w:rsid w:val="008F264B"/>
    <w:rsid w:val="0097249D"/>
    <w:rsid w:val="009A392D"/>
    <w:rsid w:val="009B1D2D"/>
    <w:rsid w:val="009D6487"/>
    <w:rsid w:val="00A3446F"/>
    <w:rsid w:val="00AA7AE0"/>
    <w:rsid w:val="00B36E7B"/>
    <w:rsid w:val="00B67002"/>
    <w:rsid w:val="00BA07D4"/>
    <w:rsid w:val="00BE42F9"/>
    <w:rsid w:val="00BF34E9"/>
    <w:rsid w:val="00BF3EAA"/>
    <w:rsid w:val="00C12099"/>
    <w:rsid w:val="00C5392E"/>
    <w:rsid w:val="00C73923"/>
    <w:rsid w:val="00C75BA1"/>
    <w:rsid w:val="00CA1AFB"/>
    <w:rsid w:val="00CB413B"/>
    <w:rsid w:val="00CF31E3"/>
    <w:rsid w:val="00D62F53"/>
    <w:rsid w:val="00E07422"/>
    <w:rsid w:val="00E23D68"/>
    <w:rsid w:val="00E24ECC"/>
    <w:rsid w:val="00E609C2"/>
    <w:rsid w:val="00E9696A"/>
    <w:rsid w:val="00EA1C69"/>
    <w:rsid w:val="00EC51F1"/>
    <w:rsid w:val="00EF1DC6"/>
    <w:rsid w:val="00EF4F22"/>
    <w:rsid w:val="00F52ED8"/>
    <w:rsid w:val="00F53D0D"/>
    <w:rsid w:val="00F57B59"/>
    <w:rsid w:val="00FB085B"/>
    <w:rsid w:val="00FD1BB4"/>
    <w:rsid w:val="00FD7129"/>
    <w:rsid w:val="00FF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73B4A"/>
  <w15:docId w15:val="{B3338AD8-43B4-4337-B9BE-2C07C4B2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B48"/>
    <w:pPr>
      <w:spacing w:after="0" w:line="24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1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269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06B48"/>
    <w:pPr>
      <w:widowControl w:val="0"/>
      <w:autoSpaceDE w:val="0"/>
      <w:autoSpaceDN w:val="0"/>
      <w:adjustRightInd w:val="0"/>
      <w:spacing w:line="367" w:lineRule="exact"/>
      <w:ind w:firstLine="211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B4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406B48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406B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4151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D30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23A1D59630879184D006FC47D0FC8DB6825C25FF7E04AA526AF715330F9E3F2A48B5B0A54B896167C2C25vCU4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C18E9-08E9-4595-9454-533D404D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sov_dep</cp:lastModifiedBy>
  <cp:revision>48</cp:revision>
  <cp:lastPrinted>2025-05-16T09:03:00Z</cp:lastPrinted>
  <dcterms:created xsi:type="dcterms:W3CDTF">2016-02-08T04:20:00Z</dcterms:created>
  <dcterms:modified xsi:type="dcterms:W3CDTF">2025-05-22T08:45:00Z</dcterms:modified>
</cp:coreProperties>
</file>